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r w:rsidRPr="00272FA1">
        <w:rPr>
          <w:rFonts w:ascii="Times New Roman" w:eastAsia="Times New Roman" w:hAnsi="Times New Roman" w:cs="Times New Roman"/>
          <w:b/>
          <w:bCs/>
          <w:sz w:val="28"/>
          <w:szCs w:val="28"/>
          <w:lang w:eastAsia="ru-RU"/>
        </w:rPr>
        <w:t>Объявление общего конкурса для занятия вакантных административных государственных должностей корпуса «Б»</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376B8C" w:rsidP="006D4F61">
      <w:pPr>
        <w:spacing w:after="0" w:line="24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Управление здравоохранения Павлодарской области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Общие квалификационные требования ко всем участникам конкурсов:</w:t>
      </w:r>
    </w:p>
    <w:p w:rsidR="000B4DA9" w:rsidRPr="000B4DA9" w:rsidRDefault="000B4DA9" w:rsidP="000B4DA9">
      <w:pPr>
        <w:spacing w:after="0" w:line="240" w:lineRule="auto"/>
        <w:ind w:firstLine="709"/>
        <w:contextualSpacing/>
        <w:jc w:val="both"/>
        <w:rPr>
          <w:rFonts w:ascii="Times New Roman" w:eastAsia="Times New Roman" w:hAnsi="Times New Roman" w:cs="Times New Roman"/>
          <w:b/>
          <w:bCs/>
          <w:sz w:val="28"/>
          <w:szCs w:val="28"/>
          <w:lang w:eastAsia="ru-RU"/>
        </w:rPr>
      </w:pPr>
      <w:r w:rsidRPr="000B4DA9">
        <w:rPr>
          <w:rFonts w:ascii="Times New Roman" w:eastAsia="Times New Roman" w:hAnsi="Times New Roman" w:cs="Times New Roman"/>
          <w:b/>
          <w:bCs/>
          <w:sz w:val="28"/>
          <w:szCs w:val="28"/>
          <w:lang w:eastAsia="ru-RU"/>
        </w:rPr>
        <w:t xml:space="preserve">К административным государственным должностям категории </w:t>
      </w:r>
      <w:r w:rsidR="00687F20">
        <w:rPr>
          <w:rFonts w:ascii="Times New Roman" w:eastAsia="Times New Roman" w:hAnsi="Times New Roman" w:cs="Times New Roman"/>
          <w:b/>
          <w:bCs/>
          <w:sz w:val="28"/>
          <w:szCs w:val="28"/>
          <w:lang w:eastAsia="ru-RU"/>
        </w:rPr>
        <w:t xml:space="preserve">        </w:t>
      </w:r>
      <w:r w:rsidRPr="000B4DA9">
        <w:rPr>
          <w:rFonts w:ascii="Times New Roman" w:eastAsia="Times New Roman" w:hAnsi="Times New Roman" w:cs="Times New Roman"/>
          <w:b/>
          <w:bCs/>
          <w:sz w:val="28"/>
          <w:szCs w:val="28"/>
          <w:lang w:eastAsia="ru-RU"/>
        </w:rPr>
        <w:t>D-О-2 устанавливаются следующие требования:</w:t>
      </w:r>
    </w:p>
    <w:p w:rsidR="000B4DA9" w:rsidRPr="000B4DA9" w:rsidRDefault="000B4DA9" w:rsidP="000B4DA9">
      <w:pPr>
        <w:spacing w:after="0" w:line="240" w:lineRule="auto"/>
        <w:ind w:firstLine="709"/>
        <w:contextualSpacing/>
        <w:jc w:val="both"/>
        <w:rPr>
          <w:rFonts w:ascii="Times New Roman" w:eastAsia="Times New Roman" w:hAnsi="Times New Roman" w:cs="Times New Roman"/>
          <w:b/>
          <w:bCs/>
          <w:sz w:val="28"/>
          <w:szCs w:val="28"/>
          <w:lang w:eastAsia="ru-RU"/>
        </w:rPr>
      </w:pPr>
      <w:r w:rsidRPr="000B4DA9">
        <w:rPr>
          <w:rFonts w:ascii="Times New Roman" w:eastAsia="Times New Roman" w:hAnsi="Times New Roman" w:cs="Times New Roman"/>
          <w:b/>
          <w:bCs/>
          <w:sz w:val="28"/>
          <w:szCs w:val="28"/>
          <w:lang w:eastAsia="ru-RU"/>
        </w:rPr>
        <w:t xml:space="preserve">      послевузовское или высшее образование;</w:t>
      </w:r>
    </w:p>
    <w:p w:rsidR="000B4DA9" w:rsidRPr="000B4DA9" w:rsidRDefault="000B4DA9" w:rsidP="000B4DA9">
      <w:pPr>
        <w:spacing w:after="0" w:line="240" w:lineRule="auto"/>
        <w:ind w:firstLine="709"/>
        <w:contextualSpacing/>
        <w:jc w:val="both"/>
        <w:rPr>
          <w:rFonts w:ascii="Times New Roman" w:eastAsia="Times New Roman" w:hAnsi="Times New Roman" w:cs="Times New Roman"/>
          <w:bCs/>
          <w:sz w:val="28"/>
          <w:szCs w:val="28"/>
          <w:lang w:eastAsia="ru-RU"/>
        </w:rPr>
      </w:pPr>
      <w:bookmarkStart w:id="0" w:name="_GoBack"/>
      <w:bookmarkEnd w:id="0"/>
      <w:r w:rsidRPr="000B4DA9">
        <w:rPr>
          <w:rFonts w:ascii="Times New Roman" w:eastAsia="Times New Roman" w:hAnsi="Times New Roman" w:cs="Times New Roman"/>
          <w:b/>
          <w:bCs/>
          <w:sz w:val="28"/>
          <w:szCs w:val="28"/>
          <w:lang w:eastAsia="ru-RU"/>
        </w:rPr>
        <w:t xml:space="preserve">      наличие следующих компетенций: </w:t>
      </w:r>
      <w:r w:rsidRPr="000B4DA9">
        <w:rPr>
          <w:rFonts w:ascii="Times New Roman" w:eastAsia="Times New Roman" w:hAnsi="Times New Roman" w:cs="Times New Roman"/>
          <w:bCs/>
          <w:sz w:val="28"/>
          <w:szCs w:val="28"/>
          <w:lang w:eastAsia="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0B4DA9" w:rsidRPr="000B4DA9" w:rsidRDefault="000B4DA9" w:rsidP="000B4DA9">
      <w:pPr>
        <w:spacing w:after="0" w:line="240" w:lineRule="auto"/>
        <w:ind w:firstLine="709"/>
        <w:contextualSpacing/>
        <w:jc w:val="both"/>
        <w:rPr>
          <w:rFonts w:ascii="Times New Roman" w:eastAsia="Times New Roman" w:hAnsi="Times New Roman" w:cs="Times New Roman"/>
          <w:b/>
          <w:bCs/>
          <w:sz w:val="28"/>
          <w:szCs w:val="28"/>
          <w:lang w:eastAsia="ru-RU"/>
        </w:rPr>
      </w:pPr>
    </w:p>
    <w:p w:rsidR="000B4DA9" w:rsidRPr="000B4DA9" w:rsidRDefault="000B4DA9" w:rsidP="000B4DA9">
      <w:pPr>
        <w:spacing w:after="0" w:line="240" w:lineRule="auto"/>
        <w:ind w:firstLine="709"/>
        <w:contextualSpacing/>
        <w:jc w:val="both"/>
        <w:rPr>
          <w:rFonts w:ascii="Times New Roman" w:eastAsia="Times New Roman" w:hAnsi="Times New Roman" w:cs="Times New Roman"/>
          <w:b/>
          <w:bCs/>
          <w:sz w:val="28"/>
          <w:szCs w:val="28"/>
          <w:lang w:eastAsia="ru-RU"/>
        </w:rPr>
      </w:pPr>
      <w:r w:rsidRPr="000B4DA9">
        <w:rPr>
          <w:rFonts w:ascii="Times New Roman" w:eastAsia="Times New Roman" w:hAnsi="Times New Roman" w:cs="Times New Roman"/>
          <w:b/>
          <w:bCs/>
          <w:sz w:val="28"/>
          <w:szCs w:val="28"/>
          <w:lang w:eastAsia="ru-RU"/>
        </w:rPr>
        <w:t xml:space="preserve">      опыт работы должен соответствовать одному из следующих требований:</w:t>
      </w:r>
    </w:p>
    <w:p w:rsidR="000B4DA9" w:rsidRPr="000B4DA9" w:rsidRDefault="000B4DA9" w:rsidP="000B4DA9">
      <w:pPr>
        <w:spacing w:after="0" w:line="240" w:lineRule="auto"/>
        <w:ind w:firstLine="709"/>
        <w:contextualSpacing/>
        <w:jc w:val="both"/>
        <w:rPr>
          <w:rFonts w:ascii="Times New Roman" w:eastAsia="Times New Roman" w:hAnsi="Times New Roman" w:cs="Times New Roman"/>
          <w:bCs/>
          <w:sz w:val="28"/>
          <w:szCs w:val="28"/>
          <w:lang w:eastAsia="ru-RU"/>
        </w:rPr>
      </w:pPr>
      <w:r w:rsidRPr="000B4DA9">
        <w:rPr>
          <w:rFonts w:ascii="Times New Roman" w:eastAsia="Times New Roman" w:hAnsi="Times New Roman" w:cs="Times New Roman"/>
          <w:bCs/>
          <w:sz w:val="28"/>
          <w:szCs w:val="28"/>
          <w:lang w:eastAsia="ru-RU"/>
        </w:rPr>
        <w:t xml:space="preserve">      </w:t>
      </w:r>
      <w:proofErr w:type="gramStart"/>
      <w:r w:rsidRPr="000B4DA9">
        <w:rPr>
          <w:rFonts w:ascii="Times New Roman" w:eastAsia="Times New Roman" w:hAnsi="Times New Roman" w:cs="Times New Roman"/>
          <w:bCs/>
          <w:sz w:val="28"/>
          <w:szCs w:val="28"/>
          <w:lang w:eastAsia="ru-RU"/>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B4DA9" w:rsidRPr="000B4DA9" w:rsidRDefault="000B4DA9" w:rsidP="000B4DA9">
      <w:pPr>
        <w:spacing w:after="0" w:line="240" w:lineRule="auto"/>
        <w:ind w:firstLine="709"/>
        <w:contextualSpacing/>
        <w:jc w:val="both"/>
        <w:rPr>
          <w:rFonts w:ascii="Times New Roman" w:eastAsia="Times New Roman" w:hAnsi="Times New Roman" w:cs="Times New Roman"/>
          <w:bCs/>
          <w:sz w:val="28"/>
          <w:szCs w:val="28"/>
          <w:lang w:eastAsia="ru-RU"/>
        </w:rPr>
      </w:pPr>
      <w:r w:rsidRPr="000B4DA9">
        <w:rPr>
          <w:rFonts w:ascii="Times New Roman" w:eastAsia="Times New Roman" w:hAnsi="Times New Roman" w:cs="Times New Roman"/>
          <w:bCs/>
          <w:sz w:val="28"/>
          <w:szCs w:val="28"/>
          <w:lang w:eastAsia="ru-RU"/>
        </w:rPr>
        <w:t xml:space="preserve">      </w:t>
      </w:r>
      <w:proofErr w:type="gramStart"/>
      <w:r w:rsidRPr="000B4DA9">
        <w:rPr>
          <w:rFonts w:ascii="Times New Roman" w:eastAsia="Times New Roman" w:hAnsi="Times New Roman" w:cs="Times New Roman"/>
          <w:bCs/>
          <w:sz w:val="28"/>
          <w:szCs w:val="28"/>
          <w:lang w:eastAsia="ru-RU"/>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либо не ниже категорий А-4, B-5, C-4, C-O-4, C-R-2, D-4, D-O-3, Е-3, E-R-2, E-G-1, или на административных государственных должностях корпуса "А", или на политических</w:t>
      </w:r>
      <w:proofErr w:type="gramEnd"/>
      <w:r w:rsidRPr="000B4DA9">
        <w:rPr>
          <w:rFonts w:ascii="Times New Roman" w:eastAsia="Times New Roman" w:hAnsi="Times New Roman" w:cs="Times New Roman"/>
          <w:bCs/>
          <w:sz w:val="28"/>
          <w:szCs w:val="28"/>
          <w:lang w:eastAsia="ru-RU"/>
        </w:rPr>
        <w:t xml:space="preserve"> государственных </w:t>
      </w:r>
      <w:proofErr w:type="gramStart"/>
      <w:r w:rsidRPr="000B4DA9">
        <w:rPr>
          <w:rFonts w:ascii="Times New Roman" w:eastAsia="Times New Roman" w:hAnsi="Times New Roman" w:cs="Times New Roman"/>
          <w:bCs/>
          <w:sz w:val="28"/>
          <w:szCs w:val="28"/>
          <w:lang w:eastAsia="ru-RU"/>
        </w:rPr>
        <w:t>должностях</w:t>
      </w:r>
      <w:proofErr w:type="gramEnd"/>
      <w:r w:rsidRPr="000B4DA9">
        <w:rPr>
          <w:rFonts w:ascii="Times New Roman" w:eastAsia="Times New Roman" w:hAnsi="Times New Roman" w:cs="Times New Roman"/>
          <w:bCs/>
          <w:sz w:val="28"/>
          <w:szCs w:val="28"/>
          <w:lang w:eastAsia="ru-RU"/>
        </w:rPr>
        <w:t>, определенных Реестром;</w:t>
      </w:r>
    </w:p>
    <w:p w:rsidR="000B4DA9" w:rsidRPr="000B4DA9" w:rsidRDefault="000B4DA9" w:rsidP="000B4DA9">
      <w:pPr>
        <w:spacing w:after="0" w:line="240" w:lineRule="auto"/>
        <w:ind w:firstLine="709"/>
        <w:contextualSpacing/>
        <w:jc w:val="both"/>
        <w:rPr>
          <w:rFonts w:ascii="Times New Roman" w:eastAsia="Times New Roman" w:hAnsi="Times New Roman" w:cs="Times New Roman"/>
          <w:bCs/>
          <w:sz w:val="28"/>
          <w:szCs w:val="28"/>
          <w:lang w:eastAsia="ru-RU"/>
        </w:rPr>
      </w:pPr>
      <w:r w:rsidRPr="000B4DA9">
        <w:rPr>
          <w:rFonts w:ascii="Times New Roman" w:eastAsia="Times New Roman" w:hAnsi="Times New Roman" w:cs="Times New Roman"/>
          <w:bCs/>
          <w:sz w:val="28"/>
          <w:szCs w:val="28"/>
          <w:lang w:eastAsia="ru-RU"/>
        </w:rPr>
        <w:t xml:space="preserve">      </w:t>
      </w:r>
      <w:proofErr w:type="gramStart"/>
      <w:r w:rsidRPr="000B4DA9">
        <w:rPr>
          <w:rFonts w:ascii="Times New Roman" w:eastAsia="Times New Roman" w:hAnsi="Times New Roman" w:cs="Times New Roman"/>
          <w:bCs/>
          <w:sz w:val="28"/>
          <w:szCs w:val="28"/>
          <w:lang w:eastAsia="ru-RU"/>
        </w:rPr>
        <w:t xml:space="preserve">3) не менее трех лет стажа работы на административных государственных должностях не ниже категорий А-4,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0B4DA9">
        <w:rPr>
          <w:rFonts w:ascii="Times New Roman" w:eastAsia="Times New Roman" w:hAnsi="Times New Roman" w:cs="Times New Roman"/>
          <w:bCs/>
          <w:sz w:val="28"/>
          <w:szCs w:val="28"/>
          <w:lang w:eastAsia="ru-RU"/>
        </w:rPr>
        <w:t>маслихата</w:t>
      </w:r>
      <w:proofErr w:type="spellEnd"/>
      <w:r w:rsidRPr="000B4DA9">
        <w:rPr>
          <w:rFonts w:ascii="Times New Roman" w:eastAsia="Times New Roman" w:hAnsi="Times New Roman" w:cs="Times New Roman"/>
          <w:bCs/>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0B4DA9" w:rsidRPr="000B4DA9" w:rsidRDefault="000B4DA9" w:rsidP="000B4DA9">
      <w:pPr>
        <w:spacing w:after="0" w:line="240" w:lineRule="auto"/>
        <w:ind w:firstLine="709"/>
        <w:contextualSpacing/>
        <w:jc w:val="both"/>
        <w:rPr>
          <w:rFonts w:ascii="Times New Roman" w:eastAsia="Times New Roman" w:hAnsi="Times New Roman" w:cs="Times New Roman"/>
          <w:bCs/>
          <w:sz w:val="28"/>
          <w:szCs w:val="28"/>
          <w:lang w:eastAsia="ru-RU"/>
        </w:rPr>
      </w:pPr>
      <w:r w:rsidRPr="000B4DA9">
        <w:rPr>
          <w:rFonts w:ascii="Times New Roman" w:eastAsia="Times New Roman" w:hAnsi="Times New Roman" w:cs="Times New Roman"/>
          <w:bCs/>
          <w:sz w:val="28"/>
          <w:szCs w:val="28"/>
          <w:lang w:eastAsia="ru-RU"/>
        </w:rPr>
        <w:t xml:space="preserve">      4) не менее четырех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w:t>
      </w:r>
      <w:r w:rsidRPr="000B4DA9">
        <w:rPr>
          <w:rFonts w:ascii="Times New Roman" w:eastAsia="Times New Roman" w:hAnsi="Times New Roman" w:cs="Times New Roman"/>
          <w:bCs/>
          <w:sz w:val="28"/>
          <w:szCs w:val="28"/>
          <w:lang w:eastAsia="ru-RU"/>
        </w:rPr>
        <w:lastRenderedPageBreak/>
        <w:t>тактического уровня органа военного управления Вооруженных Сил, местных органов военного управления или военных учебных заведений;</w:t>
      </w:r>
    </w:p>
    <w:p w:rsidR="000B4DA9" w:rsidRPr="000B4DA9" w:rsidRDefault="000B4DA9" w:rsidP="000B4DA9">
      <w:pPr>
        <w:spacing w:after="0" w:line="240" w:lineRule="auto"/>
        <w:ind w:firstLine="709"/>
        <w:contextualSpacing/>
        <w:jc w:val="both"/>
        <w:rPr>
          <w:rFonts w:ascii="Times New Roman" w:eastAsia="Times New Roman" w:hAnsi="Times New Roman" w:cs="Times New Roman"/>
          <w:bCs/>
          <w:sz w:val="28"/>
          <w:szCs w:val="28"/>
          <w:lang w:eastAsia="ru-RU"/>
        </w:rPr>
      </w:pPr>
      <w:r w:rsidRPr="000B4DA9">
        <w:rPr>
          <w:rFonts w:ascii="Times New Roman" w:eastAsia="Times New Roman" w:hAnsi="Times New Roman" w:cs="Times New Roman"/>
          <w:bCs/>
          <w:sz w:val="28"/>
          <w:szCs w:val="28"/>
          <w:lang w:eastAsia="ru-RU"/>
        </w:rPr>
        <w:t xml:space="preserve">      5) завершение </w:t>
      </w:r>
      <w:proofErr w:type="gramStart"/>
      <w:r w:rsidRPr="000B4DA9">
        <w:rPr>
          <w:rFonts w:ascii="Times New Roman" w:eastAsia="Times New Roman" w:hAnsi="Times New Roman" w:cs="Times New Roman"/>
          <w:bCs/>
          <w:sz w:val="28"/>
          <w:szCs w:val="28"/>
          <w:lang w:eastAsia="ru-RU"/>
        </w:rPr>
        <w:t>обучения по программам</w:t>
      </w:r>
      <w:proofErr w:type="gramEnd"/>
      <w:r w:rsidRPr="000B4DA9">
        <w:rPr>
          <w:rFonts w:ascii="Times New Roman" w:eastAsia="Times New Roman" w:hAnsi="Times New Roman" w:cs="Times New Roman"/>
          <w:bCs/>
          <w:sz w:val="28"/>
          <w:szCs w:val="28"/>
          <w:lang w:eastAsia="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B4DA9" w:rsidRPr="000B4DA9" w:rsidRDefault="000B4DA9" w:rsidP="000B4DA9">
      <w:pPr>
        <w:spacing w:after="0" w:line="240" w:lineRule="auto"/>
        <w:ind w:firstLine="709"/>
        <w:contextualSpacing/>
        <w:jc w:val="both"/>
        <w:rPr>
          <w:rFonts w:ascii="Times New Roman" w:eastAsia="Times New Roman" w:hAnsi="Times New Roman" w:cs="Times New Roman"/>
          <w:bCs/>
          <w:sz w:val="28"/>
          <w:szCs w:val="28"/>
          <w:lang w:eastAsia="ru-RU"/>
        </w:rPr>
      </w:pPr>
      <w:r w:rsidRPr="000B4DA9">
        <w:rPr>
          <w:rFonts w:ascii="Times New Roman" w:eastAsia="Times New Roman" w:hAnsi="Times New Roman" w:cs="Times New Roman"/>
          <w:bCs/>
          <w:sz w:val="28"/>
          <w:szCs w:val="28"/>
          <w:lang w:eastAsia="ru-RU"/>
        </w:rPr>
        <w:t xml:space="preserve">      6) наличие ученой степени;</w:t>
      </w:r>
    </w:p>
    <w:p w:rsidR="000B4DA9" w:rsidRPr="000B4DA9" w:rsidRDefault="000B4DA9" w:rsidP="000B4DA9">
      <w:pPr>
        <w:spacing w:after="0" w:line="240" w:lineRule="auto"/>
        <w:ind w:firstLine="709"/>
        <w:contextualSpacing/>
        <w:jc w:val="both"/>
        <w:rPr>
          <w:rFonts w:ascii="Times New Roman" w:eastAsia="Times New Roman" w:hAnsi="Times New Roman" w:cs="Times New Roman"/>
          <w:bCs/>
          <w:sz w:val="28"/>
          <w:szCs w:val="28"/>
          <w:lang w:eastAsia="ru-RU"/>
        </w:rPr>
      </w:pPr>
      <w:r w:rsidRPr="000B4DA9">
        <w:rPr>
          <w:rFonts w:ascii="Times New Roman" w:eastAsia="Times New Roman" w:hAnsi="Times New Roman" w:cs="Times New Roman"/>
          <w:bCs/>
          <w:sz w:val="28"/>
          <w:szCs w:val="28"/>
          <w:lang w:eastAsia="ru-RU"/>
        </w:rPr>
        <w:t xml:space="preserve">      7)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0B4DA9" w:rsidRPr="000B4DA9" w:rsidRDefault="000B4DA9" w:rsidP="000B4DA9">
      <w:pPr>
        <w:spacing w:after="0" w:line="240" w:lineRule="auto"/>
        <w:ind w:firstLine="709"/>
        <w:contextualSpacing/>
        <w:jc w:val="both"/>
        <w:rPr>
          <w:rFonts w:ascii="Times New Roman" w:eastAsia="Times New Roman" w:hAnsi="Times New Roman" w:cs="Times New Roman"/>
          <w:bCs/>
          <w:sz w:val="28"/>
          <w:szCs w:val="28"/>
          <w:lang w:eastAsia="ru-RU"/>
        </w:rPr>
      </w:pPr>
      <w:r w:rsidRPr="000B4DA9">
        <w:rPr>
          <w:rFonts w:ascii="Times New Roman" w:eastAsia="Times New Roman" w:hAnsi="Times New Roman" w:cs="Times New Roman"/>
          <w:bCs/>
          <w:sz w:val="28"/>
          <w:szCs w:val="28"/>
          <w:lang w:eastAsia="ru-RU"/>
        </w:rPr>
        <w:t xml:space="preserve">      8) не менее пяти лет стажа работы для лиц, зачисленных в Президентский молодежный кадровый резерв.</w:t>
      </w:r>
    </w:p>
    <w:p w:rsidR="00582B18" w:rsidRDefault="00582B18" w:rsidP="00272FA1">
      <w:pPr>
        <w:spacing w:after="0" w:line="240" w:lineRule="auto"/>
        <w:ind w:firstLine="709"/>
        <w:contextualSpacing/>
        <w:jc w:val="both"/>
        <w:rPr>
          <w:rFonts w:ascii="Times New Roman" w:eastAsia="Times New Roman" w:hAnsi="Times New Roman" w:cs="Times New Roman"/>
          <w:i/>
          <w:iCs/>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i/>
          <w:iCs/>
          <w:sz w:val="28"/>
          <w:szCs w:val="28"/>
          <w:lang w:eastAsia="ru-RU"/>
        </w:rPr>
      </w:pPr>
      <w:r w:rsidRPr="00272FA1">
        <w:rPr>
          <w:rFonts w:ascii="Times New Roman" w:eastAsia="Times New Roman" w:hAnsi="Times New Roman" w:cs="Times New Roman"/>
          <w:i/>
          <w:iCs/>
          <w:sz w:val="28"/>
          <w:szCs w:val="28"/>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proofErr w:type="spellStart"/>
      <w:r w:rsidRPr="00272FA1">
        <w:rPr>
          <w:rFonts w:ascii="Times New Roman" w:eastAsia="Times New Roman" w:hAnsi="Times New Roman" w:cs="Times New Roman"/>
          <w:b/>
          <w:bCs/>
          <w:sz w:val="28"/>
          <w:szCs w:val="28"/>
          <w:lang w:eastAsia="ru-RU"/>
        </w:rPr>
        <w:t>Мемлекеттік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ә</w:t>
      </w:r>
      <w:proofErr w:type="gramStart"/>
      <w:r w:rsidRPr="00272FA1">
        <w:rPr>
          <w:rFonts w:ascii="Times New Roman" w:eastAsia="Times New Roman" w:hAnsi="Times New Roman" w:cs="Times New Roman"/>
          <w:b/>
          <w:bCs/>
          <w:sz w:val="28"/>
          <w:szCs w:val="28"/>
          <w:lang w:eastAsia="ru-RU"/>
        </w:rPr>
        <w:t>к</w:t>
      </w:r>
      <w:proofErr w:type="gramEnd"/>
      <w:r w:rsidRPr="00272FA1">
        <w:rPr>
          <w:rFonts w:ascii="Times New Roman" w:eastAsia="Times New Roman" w:hAnsi="Times New Roman" w:cs="Times New Roman"/>
          <w:b/>
          <w:bCs/>
          <w:sz w:val="28"/>
          <w:szCs w:val="28"/>
          <w:lang w:eastAsia="ru-RU"/>
        </w:rPr>
        <w:t>імшілік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қызметшілердің</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лауазымдық</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жалақысы</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тг</w:t>
      </w:r>
      <w:proofErr w:type="spellEnd"/>
      <w:r w:rsidRPr="00272FA1">
        <w:rPr>
          <w:rFonts w:ascii="Times New Roman" w:eastAsia="Times New Roman" w:hAnsi="Times New Roman" w:cs="Times New Roman"/>
          <w:b/>
          <w:bCs/>
          <w:sz w:val="28"/>
          <w:szCs w:val="28"/>
          <w:lang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272FA1" w:rsidRPr="00272FA1" w:rsidTr="00DF0FCF">
        <w:trPr>
          <w:tblCellSpacing w:w="15" w:type="dxa"/>
          <w:jc w:val="center"/>
        </w:trPr>
        <w:tc>
          <w:tcPr>
            <w:tcW w:w="1711" w:type="dxa"/>
            <w:vMerge w:val="restart"/>
            <w:vAlign w:val="center"/>
            <w:hideMark/>
          </w:tcPr>
          <w:p w:rsidR="00272FA1" w:rsidRPr="00272FA1" w:rsidRDefault="00272FA1" w:rsidP="00525B91">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272FA1" w:rsidRPr="00272FA1" w:rsidTr="00DF0FCF">
        <w:trPr>
          <w:tblCellSpacing w:w="15" w:type="dxa"/>
          <w:jc w:val="center"/>
        </w:trPr>
        <w:tc>
          <w:tcPr>
            <w:tcW w:w="1711" w:type="dxa"/>
            <w:vMerge/>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DF0FCF" w:rsidRPr="00DF0FCF" w:rsidTr="00C4523E">
        <w:trPr>
          <w:tblCellSpacing w:w="15" w:type="dxa"/>
          <w:jc w:val="center"/>
        </w:trPr>
        <w:tc>
          <w:tcPr>
            <w:tcW w:w="1711" w:type="dxa"/>
            <w:vAlign w:val="center"/>
          </w:tcPr>
          <w:p w:rsidR="00DF0FCF" w:rsidRPr="00DF0FCF" w:rsidRDefault="00DF0FCF" w:rsidP="00DF0FCF">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DF0FCF">
              <w:rPr>
                <w:rFonts w:ascii="Times New Roman" w:eastAsia="Times New Roman" w:hAnsi="Times New Roman" w:cs="Times New Roman"/>
                <w:b/>
                <w:bCs/>
                <w:sz w:val="28"/>
                <w:szCs w:val="28"/>
                <w:lang w:eastAsia="ru-RU"/>
              </w:rPr>
              <w:t>D-О-2</w:t>
            </w:r>
          </w:p>
        </w:tc>
        <w:tc>
          <w:tcPr>
            <w:tcW w:w="0" w:type="auto"/>
          </w:tcPr>
          <w:p w:rsidR="00DF0FCF" w:rsidRPr="00DF0FCF" w:rsidRDefault="00DF0FCF" w:rsidP="00DF0FCF">
            <w:pPr>
              <w:spacing w:after="0" w:line="240" w:lineRule="auto"/>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163233</w:t>
            </w:r>
          </w:p>
        </w:tc>
        <w:tc>
          <w:tcPr>
            <w:tcW w:w="0" w:type="auto"/>
          </w:tcPr>
          <w:p w:rsidR="00DF0FCF" w:rsidRPr="00DF0FCF" w:rsidRDefault="00DF0FCF" w:rsidP="00DF0FCF">
            <w:pPr>
              <w:spacing w:after="0" w:line="240" w:lineRule="auto"/>
              <w:ind w:firstLine="567"/>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220697</w:t>
            </w:r>
          </w:p>
        </w:tc>
      </w:tr>
    </w:tbl>
    <w:p w:rsidR="00DF0FCF" w:rsidRDefault="00DF0FCF"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A53BF8">
      <w:pPr>
        <w:pStyle w:val="a3"/>
        <w:spacing w:before="0" w:beforeAutospacing="0" w:after="0" w:afterAutospacing="0"/>
        <w:ind w:firstLine="567"/>
        <w:jc w:val="both"/>
        <w:rPr>
          <w:b/>
          <w:sz w:val="28"/>
          <w:szCs w:val="28"/>
        </w:rPr>
      </w:pP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телефоны для справок</w:t>
      </w:r>
      <w:r w:rsidRPr="00D04810">
        <w:rPr>
          <w:b/>
          <w:sz w:val="28"/>
          <w:szCs w:val="28"/>
          <w:lang w:val="kk-KZ"/>
        </w:rPr>
        <w:t xml:space="preserve"> </w:t>
      </w:r>
      <w:r w:rsidRPr="00D04810">
        <w:rPr>
          <w:b/>
          <w:sz w:val="28"/>
          <w:szCs w:val="28"/>
        </w:rPr>
        <w:t xml:space="preserve">8(7182) 67-51-10,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общ</w:t>
      </w:r>
      <w:r>
        <w:rPr>
          <w:b/>
          <w:sz w:val="28"/>
          <w:szCs w:val="28"/>
          <w:lang w:val="kk-KZ"/>
        </w:rPr>
        <w:t xml:space="preserve">ий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A53BF8" w:rsidRPr="000E2D27" w:rsidRDefault="00A53BF8" w:rsidP="00A53BF8">
      <w:pPr>
        <w:pStyle w:val="a3"/>
        <w:spacing w:before="0" w:beforeAutospacing="0" w:after="0" w:afterAutospacing="0"/>
        <w:ind w:firstLine="567"/>
        <w:jc w:val="both"/>
        <w:rPr>
          <w:b/>
          <w:sz w:val="28"/>
          <w:szCs w:val="28"/>
        </w:rPr>
      </w:pPr>
      <w:r>
        <w:rPr>
          <w:b/>
          <w:sz w:val="28"/>
          <w:szCs w:val="28"/>
        </w:rPr>
        <w:t xml:space="preserve">1. </w:t>
      </w:r>
      <w:r>
        <w:rPr>
          <w:b/>
          <w:sz w:val="28"/>
          <w:szCs w:val="28"/>
        </w:rPr>
        <w:t>Заместитель р</w:t>
      </w:r>
      <w:r w:rsidRPr="000E2D27">
        <w:rPr>
          <w:b/>
          <w:sz w:val="28"/>
          <w:szCs w:val="28"/>
        </w:rPr>
        <w:t>уководител</w:t>
      </w:r>
      <w:r>
        <w:rPr>
          <w:b/>
          <w:sz w:val="28"/>
          <w:szCs w:val="28"/>
        </w:rPr>
        <w:t>я</w:t>
      </w:r>
      <w:r w:rsidRPr="000E2D27">
        <w:rPr>
          <w:b/>
          <w:sz w:val="28"/>
          <w:szCs w:val="28"/>
        </w:rPr>
        <w:t xml:space="preserve"> управления здравоохранения Павлодарской области</w:t>
      </w:r>
      <w:r>
        <w:rPr>
          <w:b/>
          <w:sz w:val="28"/>
          <w:szCs w:val="28"/>
        </w:rPr>
        <w:t xml:space="preserve">, </w:t>
      </w:r>
      <w:r w:rsidRPr="000E2D27">
        <w:rPr>
          <w:b/>
          <w:sz w:val="28"/>
          <w:szCs w:val="28"/>
          <w:lang w:val="kk-KZ"/>
        </w:rPr>
        <w:t>к</w:t>
      </w:r>
      <w:proofErr w:type="spellStart"/>
      <w:r w:rsidRPr="000E2D27">
        <w:rPr>
          <w:b/>
          <w:sz w:val="28"/>
          <w:szCs w:val="28"/>
        </w:rPr>
        <w:t>атегория</w:t>
      </w:r>
      <w:proofErr w:type="spellEnd"/>
      <w:r w:rsidRPr="000E2D27">
        <w:rPr>
          <w:b/>
          <w:sz w:val="28"/>
          <w:szCs w:val="28"/>
        </w:rPr>
        <w:t xml:space="preserve"> </w:t>
      </w:r>
      <w:r w:rsidRPr="000E2D27">
        <w:rPr>
          <w:b/>
          <w:sz w:val="28"/>
          <w:szCs w:val="28"/>
          <w:lang w:val="kk-KZ"/>
        </w:rPr>
        <w:t>«</w:t>
      </w:r>
      <w:r w:rsidRPr="000E2D27">
        <w:rPr>
          <w:b/>
          <w:sz w:val="28"/>
          <w:szCs w:val="28"/>
          <w:lang w:val="en-US"/>
        </w:rPr>
        <w:t>D</w:t>
      </w:r>
      <w:r w:rsidRPr="000E2D27">
        <w:rPr>
          <w:b/>
          <w:sz w:val="28"/>
          <w:szCs w:val="28"/>
        </w:rPr>
        <w:t>-О-</w:t>
      </w:r>
      <w:r>
        <w:rPr>
          <w:b/>
          <w:sz w:val="28"/>
          <w:szCs w:val="28"/>
        </w:rPr>
        <w:t>2</w:t>
      </w:r>
      <w:r>
        <w:rPr>
          <w:b/>
          <w:sz w:val="28"/>
          <w:szCs w:val="28"/>
          <w:lang w:val="kk-KZ"/>
        </w:rPr>
        <w:t>»</w:t>
      </w:r>
      <w:r>
        <w:rPr>
          <w:b/>
          <w:sz w:val="28"/>
          <w:szCs w:val="28"/>
          <w:lang w:val="kk-KZ"/>
        </w:rPr>
        <w:t>, 1 единица.</w:t>
      </w: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Pr="00272FA1" w:rsidRDefault="00A53BF8" w:rsidP="00272FA1">
      <w:pPr>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0A546C" w:rsidRPr="000A546C" w:rsidRDefault="00272FA1" w:rsidP="000A546C">
      <w:pPr>
        <w:spacing w:after="0" w:line="240" w:lineRule="auto"/>
        <w:ind w:firstLine="709"/>
        <w:contextualSpacing/>
        <w:jc w:val="both"/>
        <w:rPr>
          <w:rFonts w:ascii="Times New Roman" w:eastAsia="Times New Roman" w:hAnsi="Times New Roman" w:cs="Times New Roman"/>
          <w:sz w:val="28"/>
          <w:szCs w:val="28"/>
          <w:lang w:eastAsia="ru-RU"/>
        </w:rPr>
      </w:pPr>
      <w:r w:rsidRPr="00B1695A">
        <w:rPr>
          <w:rFonts w:ascii="Times New Roman" w:eastAsia="Times New Roman" w:hAnsi="Times New Roman" w:cs="Times New Roman"/>
          <w:b/>
          <w:bCs/>
          <w:sz w:val="28"/>
          <w:szCs w:val="28"/>
          <w:lang w:eastAsia="ru-RU"/>
        </w:rPr>
        <w:lastRenderedPageBreak/>
        <w:t>Функциональные обязанности:</w:t>
      </w:r>
      <w:r w:rsidRPr="00B1695A">
        <w:rPr>
          <w:rFonts w:ascii="Times New Roman" w:eastAsia="Times New Roman" w:hAnsi="Times New Roman" w:cs="Times New Roman"/>
          <w:sz w:val="28"/>
          <w:szCs w:val="28"/>
          <w:lang w:eastAsia="ru-RU"/>
        </w:rPr>
        <w:t xml:space="preserve"> </w:t>
      </w:r>
      <w:r w:rsidR="000A546C" w:rsidRPr="00B1695A">
        <w:rPr>
          <w:rFonts w:ascii="Times New Roman" w:eastAsia="Times New Roman" w:hAnsi="Times New Roman" w:cs="Times New Roman"/>
          <w:sz w:val="28"/>
          <w:szCs w:val="28"/>
          <w:lang w:eastAsia="ru-RU"/>
        </w:rPr>
        <w:t>В установленном</w:t>
      </w:r>
      <w:r w:rsidR="000A546C" w:rsidRPr="000A546C">
        <w:rPr>
          <w:rFonts w:ascii="Times New Roman" w:eastAsia="Times New Roman" w:hAnsi="Times New Roman" w:cs="Times New Roman"/>
          <w:sz w:val="28"/>
          <w:szCs w:val="28"/>
          <w:lang w:eastAsia="ru-RU"/>
        </w:rPr>
        <w:t xml:space="preserve"> законодательством порядке осуществление </w:t>
      </w:r>
      <w:proofErr w:type="gramStart"/>
      <w:r w:rsidR="000A546C" w:rsidRPr="000A546C">
        <w:rPr>
          <w:rFonts w:ascii="Times New Roman" w:eastAsia="Times New Roman" w:hAnsi="Times New Roman" w:cs="Times New Roman"/>
          <w:sz w:val="28"/>
          <w:szCs w:val="28"/>
          <w:lang w:eastAsia="ru-RU"/>
        </w:rPr>
        <w:t>координации деятельности отделов управления здравоохранения</w:t>
      </w:r>
      <w:proofErr w:type="gramEnd"/>
      <w:r w:rsidR="000A546C" w:rsidRPr="000A546C">
        <w:rPr>
          <w:rFonts w:ascii="Times New Roman" w:eastAsia="Times New Roman" w:hAnsi="Times New Roman" w:cs="Times New Roman"/>
          <w:sz w:val="28"/>
          <w:szCs w:val="28"/>
          <w:lang w:eastAsia="ru-RU"/>
        </w:rPr>
        <w:t xml:space="preserve"> области: отдела  специального медицинского обеспечения, отдела управление персоналом и мониторинга кадровых ресурсов медицинских организаций области, отдела юридической работы и мониторинга правовой деятельности медицинских организаций, отдела </w:t>
      </w:r>
      <w:proofErr w:type="spellStart"/>
      <w:r w:rsidR="000A546C" w:rsidRPr="000A546C">
        <w:rPr>
          <w:rFonts w:ascii="Times New Roman" w:eastAsia="Times New Roman" w:hAnsi="Times New Roman" w:cs="Times New Roman"/>
          <w:sz w:val="28"/>
          <w:szCs w:val="28"/>
          <w:lang w:eastAsia="ru-RU"/>
        </w:rPr>
        <w:t>цифровизации</w:t>
      </w:r>
      <w:proofErr w:type="spellEnd"/>
      <w:r w:rsidR="000A546C" w:rsidRPr="000A546C">
        <w:rPr>
          <w:rFonts w:ascii="Times New Roman" w:eastAsia="Times New Roman" w:hAnsi="Times New Roman" w:cs="Times New Roman"/>
          <w:sz w:val="28"/>
          <w:szCs w:val="28"/>
          <w:lang w:eastAsia="ru-RU"/>
        </w:rPr>
        <w:t xml:space="preserve"> и мониторинга государственных услуг в системе здравоохранения.  </w:t>
      </w:r>
    </w:p>
    <w:p w:rsidR="000A546C" w:rsidRDefault="000A546C" w:rsidP="000A546C">
      <w:pPr>
        <w:spacing w:after="0" w:line="240" w:lineRule="auto"/>
        <w:ind w:firstLine="709"/>
        <w:contextualSpacing/>
        <w:jc w:val="both"/>
        <w:rPr>
          <w:rFonts w:ascii="Times New Roman" w:eastAsia="Times New Roman" w:hAnsi="Times New Roman" w:cs="Times New Roman"/>
          <w:sz w:val="28"/>
          <w:szCs w:val="28"/>
          <w:lang w:eastAsia="ru-RU"/>
        </w:rPr>
      </w:pPr>
      <w:r w:rsidRPr="000A546C">
        <w:rPr>
          <w:rFonts w:ascii="Times New Roman" w:eastAsia="Times New Roman" w:hAnsi="Times New Roman" w:cs="Times New Roman"/>
          <w:sz w:val="28"/>
          <w:szCs w:val="28"/>
          <w:lang w:eastAsia="ru-RU"/>
        </w:rPr>
        <w:tab/>
        <w:t xml:space="preserve">Мониторинг и осуществление взаимодействия с внешними организациями по вопросам защиты государственных секретов, мобилизационной подготовки, мобилизации  и гражданской обороны в рамках своей компетенции. Мониторинг за разработкой проектов нормативных правовых актов и подготовки договоров, процессуальных документов, а также других документов юридического характера, разрабатываемых государственным органом, в том числе путем согласования в случае их разработки другими структурными подразделениями государственного органа. </w:t>
      </w:r>
      <w:r w:rsidRPr="000A546C">
        <w:rPr>
          <w:rFonts w:ascii="Times New Roman" w:eastAsia="Times New Roman" w:hAnsi="Times New Roman" w:cs="Times New Roman"/>
          <w:sz w:val="28"/>
          <w:szCs w:val="28"/>
          <w:lang w:eastAsia="ru-RU"/>
        </w:rPr>
        <w:tab/>
        <w:t xml:space="preserve">Проведение оценки эффективности правового обеспечения управления. </w:t>
      </w:r>
      <w:r w:rsidRPr="000A546C">
        <w:rPr>
          <w:rFonts w:ascii="Times New Roman" w:eastAsia="Times New Roman" w:hAnsi="Times New Roman" w:cs="Times New Roman"/>
          <w:sz w:val="28"/>
          <w:szCs w:val="28"/>
          <w:lang w:eastAsia="ru-RU"/>
        </w:rPr>
        <w:tab/>
        <w:t>Организация и анализ работы телемедицины.</w:t>
      </w:r>
    </w:p>
    <w:p w:rsid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0A546C">
        <w:rPr>
          <w:rFonts w:ascii="Times New Roman" w:eastAsia="Times New Roman" w:hAnsi="Times New Roman" w:cs="Times New Roman"/>
          <w:b/>
          <w:bCs/>
          <w:sz w:val="28"/>
          <w:szCs w:val="28"/>
          <w:lang w:eastAsia="ru-RU"/>
        </w:rPr>
        <w:t xml:space="preserve">Требования к участникам конкурса: </w:t>
      </w:r>
      <w:r w:rsidRPr="000A546C">
        <w:rPr>
          <w:rFonts w:ascii="Times New Roman" w:eastAsia="Times New Roman" w:hAnsi="Times New Roman" w:cs="Times New Roman"/>
          <w:sz w:val="28"/>
          <w:szCs w:val="28"/>
          <w:lang w:eastAsia="ru-RU"/>
        </w:rPr>
        <w:t xml:space="preserve">Послевузовское или высшее образование. </w:t>
      </w:r>
      <w:proofErr w:type="gramStart"/>
      <w:r w:rsidRPr="000A546C">
        <w:rPr>
          <w:rFonts w:ascii="Times New Roman" w:eastAsia="Times New Roman" w:hAnsi="Times New Roman" w:cs="Times New Roman"/>
          <w:sz w:val="28"/>
          <w:szCs w:val="28"/>
          <w:lang w:eastAsia="ru-RU"/>
        </w:rPr>
        <w:t xml:space="preserve">Наличие следующих компетенций: </w:t>
      </w:r>
      <w:r w:rsidR="000A546C" w:rsidRPr="000A546C">
        <w:rPr>
          <w:rFonts w:ascii="Times New Roman" w:eastAsia="Times New Roman" w:hAnsi="Times New Roman" w:cs="Times New Roman"/>
          <w:sz w:val="28"/>
          <w:szCs w:val="28"/>
          <w:lang w:eastAsia="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Для обеспечения прозрачности и объективности работы конкурсной комиссии на ее заседание приглашаются наблюдатели.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Необходимые для участия в конкурсе документы:</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1)заявление по форме, согласно приложению 2 к Правилам;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3)копии документов об образовании и приложений к ним, засвидетельствованные нотариально;</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72FA1">
        <w:rPr>
          <w:rFonts w:ascii="Times New Roman" w:eastAsia="Times New Roman" w:hAnsi="Times New Roman" w:cs="Times New Roman"/>
          <w:sz w:val="28"/>
          <w:szCs w:val="28"/>
          <w:lang w:eastAsia="ru-RU"/>
        </w:rPr>
        <w:t>нострификации</w:t>
      </w:r>
      <w:proofErr w:type="spellEnd"/>
      <w:r w:rsidRPr="00272FA1">
        <w:rPr>
          <w:rFonts w:ascii="Times New Roman" w:eastAsia="Times New Roman" w:hAnsi="Times New Roman" w:cs="Times New Roman"/>
          <w:sz w:val="28"/>
          <w:szCs w:val="28"/>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а также подпадающих под действие международного договора (соглашение) о взаимном признании и эквивалентности.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выданных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прилагается копия справки о завершении обучения по международной стипендии Президента Республики Казахстан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выданной акционерным обществом «Центр международных программ».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4)копия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5)медицинская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w:t>
      </w:r>
      <w:r w:rsidRPr="00272FA1">
        <w:rPr>
          <w:rFonts w:ascii="Times New Roman" w:eastAsia="Times New Roman" w:hAnsi="Times New Roman" w:cs="Times New Roman"/>
          <w:sz w:val="28"/>
          <w:szCs w:val="28"/>
          <w:lang w:eastAsia="ru-RU"/>
        </w:rPr>
        <w:lastRenderedPageBreak/>
        <w:t xml:space="preserve">утвержденным приказом </w:t>
      </w:r>
      <w:proofErr w:type="spellStart"/>
      <w:r w:rsidRPr="00272FA1">
        <w:rPr>
          <w:rFonts w:ascii="Times New Roman" w:eastAsia="Times New Roman" w:hAnsi="Times New Roman" w:cs="Times New Roman"/>
          <w:sz w:val="28"/>
          <w:szCs w:val="28"/>
          <w:lang w:eastAsia="ru-RU"/>
        </w:rPr>
        <w:t>и.о</w:t>
      </w:r>
      <w:proofErr w:type="spellEnd"/>
      <w:r w:rsidRPr="00272FA1">
        <w:rPr>
          <w:rFonts w:ascii="Times New Roman" w:eastAsia="Times New Roman" w:hAnsi="Times New Roman" w:cs="Times New Roman"/>
          <w:sz w:val="28"/>
          <w:szCs w:val="28"/>
          <w:lang w:eastAsia="ru-RU"/>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6)копия документа, удостоверяющего личность, гражданина Республики Казахстан;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8)справка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В случае если кандидат не является государственным служащим, службой управления персоналом (кадровой службой) посредством интегрированной информационной системы «Е-</w:t>
      </w:r>
      <w:proofErr w:type="spellStart"/>
      <w:r w:rsidRPr="00272FA1">
        <w:rPr>
          <w:rFonts w:ascii="Times New Roman" w:eastAsia="Times New Roman" w:hAnsi="Times New Roman" w:cs="Times New Roman"/>
          <w:sz w:val="28"/>
          <w:szCs w:val="28"/>
          <w:lang w:eastAsia="ru-RU"/>
        </w:rPr>
        <w:t>қызмет</w:t>
      </w:r>
      <w:proofErr w:type="spellEnd"/>
      <w:r w:rsidRPr="00272FA1">
        <w:rPr>
          <w:rFonts w:ascii="Times New Roman" w:eastAsia="Times New Roman" w:hAnsi="Times New Roman" w:cs="Times New Roman"/>
          <w:sz w:val="28"/>
          <w:szCs w:val="28"/>
          <w:lang w:eastAsia="ru-RU"/>
        </w:rPr>
        <w:t>» проверяется наличие у кандидата:</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72FA1" w:rsidRPr="00FD11DF" w:rsidRDefault="00272FA1" w:rsidP="00272FA1">
      <w:pPr>
        <w:spacing w:after="0" w:line="240" w:lineRule="auto"/>
        <w:ind w:firstLine="709"/>
        <w:contextualSpacing/>
        <w:jc w:val="both"/>
        <w:rPr>
          <w:rFonts w:ascii="Times New Roman" w:eastAsia="Times New Roman" w:hAnsi="Times New Roman" w:cs="Times New Roman"/>
          <w:sz w:val="28"/>
          <w:szCs w:val="28"/>
          <w:lang w:val="kk-KZ" w:eastAsia="ru-RU"/>
        </w:rPr>
      </w:pPr>
      <w:r w:rsidRPr="00272FA1">
        <w:rPr>
          <w:rFonts w:ascii="Times New Roman" w:eastAsia="Times New Roman" w:hAnsi="Times New Roman" w:cs="Times New Roman"/>
          <w:sz w:val="28"/>
          <w:szCs w:val="28"/>
          <w:lang w:eastAsia="ru-RU"/>
        </w:rPr>
        <w:t xml:space="preserve">Документы должны быть представлены в течение </w:t>
      </w:r>
      <w:r w:rsidRPr="00272FA1">
        <w:rPr>
          <w:rFonts w:ascii="Times New Roman" w:eastAsia="Times New Roman" w:hAnsi="Times New Roman" w:cs="Times New Roman"/>
          <w:b/>
          <w:bCs/>
          <w:sz w:val="28"/>
          <w:szCs w:val="28"/>
          <w:lang w:eastAsia="ru-RU"/>
        </w:rPr>
        <w:t xml:space="preserve">7 РАБОЧИХ ДНЕЙ </w:t>
      </w:r>
      <w:r w:rsidRPr="00272FA1">
        <w:rPr>
          <w:rFonts w:ascii="Times New Roman" w:eastAsia="Times New Roman" w:hAnsi="Times New Roman" w:cs="Times New Roman"/>
          <w:sz w:val="28"/>
          <w:szCs w:val="28"/>
          <w:lang w:eastAsia="ru-RU"/>
        </w:rPr>
        <w:t>со следующего рабочего дня после последней публикации объявления о проведении общего конкурса</w:t>
      </w:r>
      <w:r w:rsidR="00FD11DF">
        <w:rPr>
          <w:rFonts w:ascii="Times New Roman" w:eastAsia="Times New Roman" w:hAnsi="Times New Roman" w:cs="Times New Roman"/>
          <w:sz w:val="28"/>
          <w:szCs w:val="28"/>
          <w:lang w:val="kk-KZ"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 xml:space="preserve">Согласно пункту 53 Правил проведения конкурса на занятие административной государственной должности корпуса «Б» </w:t>
      </w:r>
      <w:r w:rsidRPr="00272FA1">
        <w:rPr>
          <w:rFonts w:ascii="Times New Roman" w:eastAsia="Times New Roman" w:hAnsi="Times New Roman" w:cs="Times New Roman"/>
          <w:b/>
          <w:bCs/>
          <w:i/>
          <w:iCs/>
          <w:sz w:val="28"/>
          <w:szCs w:val="28"/>
          <w:lang w:eastAsia="ru-RU"/>
        </w:rPr>
        <w:t>(приказ Агентства от 21 февраля 2017 года № 40)</w:t>
      </w:r>
      <w:r w:rsidRPr="00272FA1">
        <w:rPr>
          <w:rFonts w:ascii="Times New Roman" w:eastAsia="Times New Roman" w:hAnsi="Times New Roman" w:cs="Times New Roman"/>
          <w:b/>
          <w:bCs/>
          <w:sz w:val="28"/>
          <w:szCs w:val="28"/>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Согласно пункту 91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272FA1" w:rsidRPr="00A80CAF"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A80CAF">
        <w:rPr>
          <w:rFonts w:ascii="Times New Roman" w:eastAsia="Times New Roman" w:hAnsi="Times New Roman" w:cs="Times New Roman"/>
          <w:b/>
          <w:bCs/>
          <w:sz w:val="28"/>
          <w:szCs w:val="28"/>
          <w:lang w:eastAsia="ru-RU"/>
        </w:rPr>
        <w:lastRenderedPageBreak/>
        <w:t>Программа тестирования кандидатов на занятие вакантных административных государственных должностей:</w:t>
      </w:r>
    </w:p>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r w:rsidRPr="00A80CAF">
        <w:rPr>
          <w:rFonts w:ascii="Times New Roman" w:eastAsia="Times New Roman" w:hAnsi="Times New Roman" w:cs="Times New Roman"/>
          <w:b/>
          <w:bCs/>
          <w:sz w:val="28"/>
          <w:szCs w:val="28"/>
          <w:lang w:eastAsia="ru-RU"/>
        </w:rPr>
        <w:t xml:space="preserve">для категорий </w:t>
      </w:r>
      <w:r w:rsidR="00103D87">
        <w:rPr>
          <w:rFonts w:ascii="Times New Roman" w:eastAsia="Times New Roman" w:hAnsi="Times New Roman" w:cs="Times New Roman"/>
          <w:b/>
          <w:bCs/>
          <w:sz w:val="28"/>
          <w:szCs w:val="28"/>
          <w:lang w:eastAsia="ru-RU"/>
        </w:rPr>
        <w:t>(</w:t>
      </w:r>
      <w:r w:rsidR="00103D87" w:rsidRPr="00103D87">
        <w:rPr>
          <w:rFonts w:ascii="Times New Roman" w:eastAsia="Times New Roman" w:hAnsi="Times New Roman" w:cs="Times New Roman"/>
          <w:b/>
          <w:bCs/>
          <w:sz w:val="28"/>
          <w:szCs w:val="28"/>
          <w:lang w:eastAsia="ru-RU"/>
        </w:rPr>
        <w:t>первая программа</w:t>
      </w:r>
      <w:r w:rsidR="00103D87">
        <w:rPr>
          <w:rFonts w:ascii="Times New Roman" w:eastAsia="Times New Roman" w:hAnsi="Times New Roman" w:cs="Times New Roman"/>
          <w:b/>
          <w:bCs/>
          <w:sz w:val="28"/>
          <w:szCs w:val="28"/>
          <w:lang w:eastAsia="ru-RU"/>
        </w:rPr>
        <w:t xml:space="preserve">) </w:t>
      </w:r>
      <w:r w:rsidR="00103D87" w:rsidRPr="00103D87">
        <w:rPr>
          <w:rFonts w:ascii="Times New Roman" w:eastAsia="Times New Roman" w:hAnsi="Times New Roman" w:cs="Times New Roman"/>
          <w:b/>
          <w:bCs/>
          <w:sz w:val="28"/>
          <w:szCs w:val="28"/>
          <w:lang w:eastAsia="ru-RU"/>
        </w:rPr>
        <w:t xml:space="preserve"> А-1, А-2, А-3, А-4, А-5, В-1, В-2, В-3, В-4, С-1, С-2, С-3, С-О-1, С-О-2, C-R-1, D-1, D-2, D-3, D-О-1, D-О-2, Е-1, </w:t>
      </w:r>
      <w:r w:rsidR="00103D87">
        <w:rPr>
          <w:rFonts w:ascii="Times New Roman" w:eastAsia="Times New Roman" w:hAnsi="Times New Roman" w:cs="Times New Roman"/>
          <w:b/>
          <w:bCs/>
          <w:sz w:val="28"/>
          <w:szCs w:val="28"/>
          <w:lang w:eastAsia="ru-RU"/>
        </w:rPr>
        <w:t xml:space="preserve">  </w:t>
      </w:r>
      <w:r w:rsidR="00103D87" w:rsidRPr="00103D87">
        <w:rPr>
          <w:rFonts w:ascii="Times New Roman" w:eastAsia="Times New Roman" w:hAnsi="Times New Roman" w:cs="Times New Roman"/>
          <w:b/>
          <w:bCs/>
          <w:sz w:val="28"/>
          <w:szCs w:val="28"/>
          <w:lang w:eastAsia="ru-RU"/>
        </w:rPr>
        <w:t>Е-2 и включает:</w:t>
      </w:r>
    </w:p>
    <w:p w:rsidR="00103D87" w:rsidRPr="00103D87" w:rsidRDefault="00103D87" w:rsidP="00103D87">
      <w:pPr>
        <w:spacing w:after="0" w:line="240" w:lineRule="auto"/>
        <w:ind w:firstLine="709"/>
        <w:contextualSpacing/>
        <w:jc w:val="both"/>
        <w:rPr>
          <w:rFonts w:ascii="Times New Roman" w:eastAsia="Times New Roman" w:hAnsi="Times New Roman" w:cs="Times New Roman"/>
          <w:sz w:val="28"/>
          <w:szCs w:val="28"/>
          <w:lang w:eastAsia="ru-RU"/>
        </w:rPr>
      </w:pPr>
      <w:r w:rsidRPr="00103D87">
        <w:rPr>
          <w:rFonts w:ascii="Times New Roman" w:eastAsia="Times New Roman" w:hAnsi="Times New Roman" w:cs="Times New Roman"/>
          <w:sz w:val="28"/>
          <w:szCs w:val="28"/>
          <w:lang w:eastAsia="ru-RU"/>
        </w:rPr>
        <w:t>тесты на знание государственного языка Республики Казахстан (20 вопросов) продолжительностью 20 минут;</w:t>
      </w:r>
    </w:p>
    <w:p w:rsidR="00103D87" w:rsidRPr="00103D87" w:rsidRDefault="00103D87" w:rsidP="00103D8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03D87">
        <w:rPr>
          <w:rFonts w:ascii="Times New Roman" w:eastAsia="Times New Roman" w:hAnsi="Times New Roman" w:cs="Times New Roman"/>
          <w:sz w:val="28"/>
          <w:szCs w:val="28"/>
          <w:lang w:eastAsia="ru-RU"/>
        </w:rPr>
        <w:t>тесты на знание Конституции Республики Казахстан (15 вопросов), конституционных законов Республики Казахстан "О Президенте Республики Казахстан" (15 вопросов), "О Правительстве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правовых актах" (15 вопросов), "О порядке рассмотрения обращений физических и юридических лиц" (15 вопросов), "О</w:t>
      </w:r>
      <w:proofErr w:type="gramEnd"/>
      <w:r w:rsidRPr="00103D87">
        <w:rPr>
          <w:rFonts w:ascii="Times New Roman" w:eastAsia="Times New Roman" w:hAnsi="Times New Roman" w:cs="Times New Roman"/>
          <w:sz w:val="28"/>
          <w:szCs w:val="28"/>
          <w:lang w:eastAsia="ru-RU"/>
        </w:rPr>
        <w:t xml:space="preserve"> </w:t>
      </w:r>
      <w:proofErr w:type="gramStart"/>
      <w:r w:rsidRPr="00103D87">
        <w:rPr>
          <w:rFonts w:ascii="Times New Roman" w:eastAsia="Times New Roman" w:hAnsi="Times New Roman" w:cs="Times New Roman"/>
          <w:sz w:val="28"/>
          <w:szCs w:val="28"/>
          <w:lang w:eastAsia="ru-RU"/>
        </w:rPr>
        <w:t>государственных услугах"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roofErr w:type="gramEnd"/>
    </w:p>
    <w:p w:rsidR="00103D87" w:rsidRPr="00103D87" w:rsidRDefault="00103D87" w:rsidP="00103D87">
      <w:pPr>
        <w:spacing w:after="0" w:line="240" w:lineRule="auto"/>
        <w:ind w:firstLine="709"/>
        <w:contextualSpacing/>
        <w:jc w:val="both"/>
        <w:rPr>
          <w:rFonts w:ascii="Times New Roman" w:eastAsia="Times New Roman" w:hAnsi="Times New Roman" w:cs="Times New Roman"/>
          <w:sz w:val="28"/>
          <w:szCs w:val="28"/>
          <w:lang w:eastAsia="ru-RU"/>
        </w:rPr>
      </w:pPr>
      <w:r w:rsidRPr="00103D87">
        <w:rPr>
          <w:rFonts w:ascii="Times New Roman" w:eastAsia="Times New Roman" w:hAnsi="Times New Roman" w:cs="Times New Roman"/>
          <w:sz w:val="28"/>
          <w:szCs w:val="28"/>
          <w:lang w:eastAsia="ru-RU"/>
        </w:rPr>
        <w:t>Значения прохождения тестирования по первой программе составляют не менее 102 правильных ответов от общего количества вопросов (145 вопросов) по всем нормативным правовым актам и не менее 5 правильных ответов по каждому нормативному правовому акту.</w:t>
      </w:r>
    </w:p>
    <w:p w:rsidR="00103D87" w:rsidRPr="00272FA1" w:rsidRDefault="00103D87" w:rsidP="00103D87">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103D87">
        <w:rPr>
          <w:rFonts w:ascii="Times New Roman" w:eastAsia="Times New Roman" w:hAnsi="Times New Roman" w:cs="Times New Roman"/>
          <w:sz w:val="28"/>
          <w:szCs w:val="28"/>
          <w:lang w:eastAsia="ru-RU"/>
        </w:rPr>
        <w:t>Общее время на выполнение тестов на знание законодательства Республики Казахстан по первой программе составляет 115 минут;</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br w:type="page"/>
      </w:r>
    </w:p>
    <w:p w:rsidR="005D296A" w:rsidRPr="00860F64" w:rsidRDefault="005D296A" w:rsidP="005D296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lang w:val="kk-KZ"/>
        </w:rPr>
      </w:pP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2</w:t>
      </w: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Прошу допустить меня 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(Фамилия, имя, отчество (при его наличии)</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spacing w:after="0" w:line="240" w:lineRule="auto"/>
        <w:jc w:val="right"/>
        <w:rPr>
          <w:rFonts w:ascii="Times New Roman" w:hAnsi="Times New Roman" w:cs="Times New Roman"/>
          <w:sz w:val="24"/>
          <w:szCs w:val="24"/>
          <w:lang w:val="kk-KZ"/>
        </w:rPr>
      </w:pPr>
    </w:p>
    <w:p w:rsidR="00AE1AA9" w:rsidRDefault="00AE1AA9" w:rsidP="005D296A">
      <w:pPr>
        <w:spacing w:after="0" w:line="240" w:lineRule="auto"/>
        <w:jc w:val="right"/>
        <w:rPr>
          <w:rFonts w:ascii="Times New Roman" w:hAnsi="Times New Roman" w:cs="Times New Roman"/>
          <w:sz w:val="24"/>
          <w:szCs w:val="24"/>
          <w:lang w:val="kk-KZ"/>
        </w:rPr>
      </w:pP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3-приложение </w:t>
      </w: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5D296A" w:rsidRDefault="005D296A" w:rsidP="005D296A">
      <w:pPr>
        <w:spacing w:after="0" w:line="240" w:lineRule="auto"/>
        <w:rPr>
          <w:rFonts w:ascii="Times New Roman" w:hAnsi="Times New Roman" w:cs="Times New Roman"/>
          <w:b/>
          <w:bCs/>
          <w:sz w:val="24"/>
          <w:szCs w:val="24"/>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5D296A" w:rsidRDefault="005D296A" w:rsidP="005D296A">
      <w:pPr>
        <w:spacing w:after="0" w:line="240" w:lineRule="auto"/>
        <w:rPr>
          <w:rFonts w:ascii="Times New Roman" w:hAnsi="Times New Roman" w:cs="Times New Roman"/>
          <w:b/>
          <w:bCs/>
          <w:sz w:val="24"/>
          <w:szCs w:val="24"/>
          <w:lang w:val="kk-KZ"/>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КАНДИДАТА НА АДМИНИСТРАТИВНУЮ ГОСУДАРСТВЕННУЮ</w:t>
      </w:r>
    </w:p>
    <w:p w:rsidR="005D296A" w:rsidRDefault="005D296A" w:rsidP="005D296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5D296A" w:rsidRDefault="005D296A" w:rsidP="005D296A">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D296A" w:rsidTr="00B74597">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55"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 xml:space="preserve">Дата и результаты ежегодной оценки </w:t>
            </w:r>
            <w:r>
              <w:rPr>
                <w:rFonts w:ascii="Times New Roman" w:hAnsi="Times New Roman" w:cs="Times New Roman"/>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5D296A" w:rsidTr="00B74597">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5D296A" w:rsidRDefault="005D296A" w:rsidP="005D296A">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5D296A"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9349D"/>
    <w:rsid w:val="00096F2A"/>
    <w:rsid w:val="000A546C"/>
    <w:rsid w:val="000B4DA9"/>
    <w:rsid w:val="000C747F"/>
    <w:rsid w:val="00103D87"/>
    <w:rsid w:val="00243019"/>
    <w:rsid w:val="00272FA1"/>
    <w:rsid w:val="00376B8C"/>
    <w:rsid w:val="00517ACF"/>
    <w:rsid w:val="00523C3E"/>
    <w:rsid w:val="00525B91"/>
    <w:rsid w:val="005418BD"/>
    <w:rsid w:val="00582B18"/>
    <w:rsid w:val="005A4BE3"/>
    <w:rsid w:val="005D296A"/>
    <w:rsid w:val="00687F20"/>
    <w:rsid w:val="006D4F61"/>
    <w:rsid w:val="00814C86"/>
    <w:rsid w:val="0098227C"/>
    <w:rsid w:val="00A53BF8"/>
    <w:rsid w:val="00A80CAF"/>
    <w:rsid w:val="00A93119"/>
    <w:rsid w:val="00AB24F2"/>
    <w:rsid w:val="00AE1AA9"/>
    <w:rsid w:val="00B1695A"/>
    <w:rsid w:val="00D05CC3"/>
    <w:rsid w:val="00D46048"/>
    <w:rsid w:val="00DF0FCF"/>
    <w:rsid w:val="00EB7C56"/>
    <w:rsid w:val="00FD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890">
      <w:bodyDiv w:val="1"/>
      <w:marLeft w:val="0"/>
      <w:marRight w:val="0"/>
      <w:marTop w:val="0"/>
      <w:marBottom w:val="0"/>
      <w:divBdr>
        <w:top w:val="none" w:sz="0" w:space="0" w:color="auto"/>
        <w:left w:val="none" w:sz="0" w:space="0" w:color="auto"/>
        <w:bottom w:val="none" w:sz="0" w:space="0" w:color="auto"/>
        <w:right w:val="none" w:sz="0" w:space="0" w:color="auto"/>
      </w:divBdr>
    </w:div>
    <w:div w:id="158354023">
      <w:bodyDiv w:val="1"/>
      <w:marLeft w:val="0"/>
      <w:marRight w:val="0"/>
      <w:marTop w:val="0"/>
      <w:marBottom w:val="0"/>
      <w:divBdr>
        <w:top w:val="none" w:sz="0" w:space="0" w:color="auto"/>
        <w:left w:val="none" w:sz="0" w:space="0" w:color="auto"/>
        <w:bottom w:val="none" w:sz="0" w:space="0" w:color="auto"/>
        <w:right w:val="none" w:sz="0" w:space="0" w:color="auto"/>
      </w:divBdr>
    </w:div>
    <w:div w:id="1219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2655</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2020-02-17T04:33:00Z</dcterms:created>
  <dcterms:modified xsi:type="dcterms:W3CDTF">2020-02-19T09:11:00Z</dcterms:modified>
</cp:coreProperties>
</file>